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64CB" w:rsidRDefault="006464CB" w:rsidP="006464C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Crowdfunding is an alternative way to raise capital (money) to finance new ventures. There are several websites dedicated to crowdfunding. You may be familiar with sites for individuals, such as, gofundme.com and patreon.com.</w:t>
      </w:r>
    </w:p>
    <w:p w:rsidR="006464CB" w:rsidRDefault="006464CB" w:rsidP="006464CB">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For startups and existing companies with new projects, </w:t>
      </w:r>
      <w:hyperlink r:id="rId5" w:tgtFrame="_blank" w:history="1">
        <w:r>
          <w:rPr>
            <w:rStyle w:val="Hyperlink"/>
            <w:rFonts w:ascii="Helvetica Neue" w:hAnsi="Helvetica Neue"/>
          </w:rPr>
          <w:t>https://blog.hubspot.com/sales/crowdfunding-sites </w:t>
        </w:r>
        <w:r>
          <w:rPr>
            <w:rStyle w:val="screenreader-only"/>
            <w:rFonts w:ascii="Helvetica Neue" w:hAnsi="Helvetica Neue"/>
            <w:color w:val="0000FF"/>
            <w:u w:val="single"/>
            <w:bdr w:val="none" w:sz="0" w:space="0" w:color="auto" w:frame="1"/>
          </w:rPr>
          <w:t> (Links to an external site.)</w:t>
        </w:r>
      </w:hyperlink>
      <w:r>
        <w:rPr>
          <w:rFonts w:ascii="Helvetica Neue" w:hAnsi="Helvetica Neue"/>
          <w:color w:val="2D3B45"/>
        </w:rPr>
        <w:t> has a list of several crowdfunding sites. From one of the sites listed (I recommend starting with indiegogo.com), find a product that you find interesting and that you could see yourself purchasing/consuming for yourself or someone else in the future.</w:t>
      </w:r>
    </w:p>
    <w:p w:rsidR="006464CB" w:rsidRDefault="006464CB" w:rsidP="006464CB">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Summarize what the product is and include a link to the product.</w:t>
      </w:r>
      <w:r>
        <w:rPr>
          <w:rFonts w:ascii="Helvetica Neue" w:hAnsi="Helvetica Neue"/>
          <w:color w:val="2D3B45"/>
        </w:rPr>
        <w:br/>
        <w:t>• Why do you like this product?</w:t>
      </w:r>
      <w:r>
        <w:rPr>
          <w:rFonts w:ascii="Helvetica Neue" w:hAnsi="Helvetica Neue"/>
          <w:color w:val="2D3B45"/>
        </w:rPr>
        <w:br/>
        <w:t>• Other than the company website and amazon, what types of retailer(s)*** would you expect this product to be sold through in your home city/country?</w:t>
      </w:r>
    </w:p>
    <w:p w:rsidR="006464CB" w:rsidRDefault="006464CB" w:rsidP="006464CB">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The distribution channel and subsequent retailer are incredibly important to the success of a new product. Retailers discussed from this week’s Chapter 12 include department stores, specialty retailers, supermarkets, convenience stores, discount stores, hypermarkets, supercenters, and category killers.</w:t>
      </w:r>
    </w:p>
    <w:p w:rsidR="006464CB" w:rsidRDefault="006464CB" w:rsidP="006464CB">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My submission would look like:</w:t>
      </w:r>
      <w:r>
        <w:rPr>
          <w:rFonts w:ascii="Helvetica Neue" w:hAnsi="Helvetica Neue"/>
          <w:color w:val="2D3B45"/>
        </w:rPr>
        <w:br/>
        <w:t>• R Trunk--suitcase with a “t” bar as the handle (</w:t>
      </w:r>
      <w:hyperlink r:id="rId6" w:anchor="/" w:tgtFrame="_blank" w:history="1">
        <w:r>
          <w:rPr>
            <w:rStyle w:val="Hyperlink"/>
            <w:rFonts w:ascii="Helvetica Neue" w:hAnsi="Helvetica Neue"/>
          </w:rPr>
          <w:t>https://www.indiegogo.com/projects/r-trunk-the-world-s-first-bar-handle-luggage--2#/)</w:t>
        </w:r>
        <w:r>
          <w:rPr>
            <w:rStyle w:val="screenreader-only"/>
            <w:rFonts w:ascii="Helvetica Neue" w:hAnsi="Helvetica Neue"/>
            <w:color w:val="0000FF"/>
            <w:u w:val="single"/>
            <w:bdr w:val="none" w:sz="0" w:space="0" w:color="auto" w:frame="1"/>
          </w:rPr>
          <w:t> (Links to an external site.)</w:t>
        </w:r>
      </w:hyperlink>
      <w:r>
        <w:rPr>
          <w:rFonts w:ascii="Helvetica Neue" w:hAnsi="Helvetica Neue"/>
          <w:color w:val="2D3B45"/>
        </w:rPr>
        <w:br/>
        <w:t>• I like to travel and have never had good luck easily propping my backpack onto my luggage if I don’t want to carry it on my back.</w:t>
      </w:r>
      <w:r>
        <w:rPr>
          <w:rFonts w:ascii="Helvetica Neue" w:hAnsi="Helvetica Neue"/>
          <w:color w:val="2D3B45"/>
        </w:rPr>
        <w:br/>
        <w:t>• Category killer (Bed, Bath and Beyond) and specialty luggage stores (physical store and ebags.com).</w:t>
      </w:r>
    </w:p>
    <w:p w:rsidR="0030257E" w:rsidRDefault="006464CB"/>
    <w:p w:rsidR="006464CB" w:rsidRDefault="006464CB"/>
    <w:p w:rsidR="006464CB" w:rsidRDefault="006464CB"/>
    <w:p w:rsidR="006464CB" w:rsidRDefault="006464CB"/>
    <w:p w:rsidR="006464CB" w:rsidRDefault="006464CB"/>
    <w:p w:rsidR="006464CB" w:rsidRDefault="006464CB"/>
    <w:p w:rsidR="006464CB" w:rsidRDefault="006464CB"/>
    <w:p w:rsidR="006464CB" w:rsidRDefault="006464CB"/>
    <w:p w:rsidR="006464CB" w:rsidRDefault="006464CB"/>
    <w:p w:rsidR="006464CB" w:rsidRDefault="006464CB"/>
    <w:p w:rsidR="006464CB" w:rsidRDefault="006464CB"/>
    <w:p w:rsidR="006464CB" w:rsidRDefault="006464CB"/>
    <w:p w:rsidR="006464CB" w:rsidRDefault="006464CB">
      <w:r>
        <w:t>Example;</w:t>
      </w:r>
      <w:bookmarkStart w:id="0" w:name="_GoBack"/>
      <w:bookmarkEnd w:id="0"/>
    </w:p>
    <w:p w:rsidR="006464CB" w:rsidRPr="006464CB" w:rsidRDefault="006464CB" w:rsidP="006464CB">
      <w:pPr>
        <w:numPr>
          <w:ilvl w:val="0"/>
          <w:numId w:val="1"/>
        </w:numPr>
        <w:shd w:val="clear" w:color="auto" w:fill="FFFFFF"/>
        <w:spacing w:beforeAutospacing="1" w:afterAutospacing="1"/>
        <w:ind w:left="375"/>
        <w:rPr>
          <w:rFonts w:ascii="Helvetica Neue" w:eastAsia="Times New Roman" w:hAnsi="Helvetica Neue" w:cs="Times New Roman"/>
          <w:color w:val="2D3B45"/>
        </w:rPr>
      </w:pPr>
      <w:proofErr w:type="spellStart"/>
      <w:r w:rsidRPr="006464CB">
        <w:rPr>
          <w:rFonts w:ascii="Helvetica Neue" w:eastAsia="Times New Roman" w:hAnsi="Helvetica Neue" w:cs="Times New Roman"/>
          <w:color w:val="2D3B45"/>
        </w:rPr>
        <w:t>Evapolar</w:t>
      </w:r>
      <w:proofErr w:type="spellEnd"/>
      <w:r w:rsidRPr="006464CB">
        <w:rPr>
          <w:rFonts w:ascii="Helvetica Neue" w:eastAsia="Times New Roman" w:hAnsi="Helvetica Neue" w:cs="Times New Roman"/>
          <w:color w:val="2D3B45"/>
        </w:rPr>
        <w:t xml:space="preserve"> is an innovate portable air conditioner that you can carry everywhere with you, and it cools you down better than a traditional AC. (</w:t>
      </w:r>
      <w:hyperlink r:id="rId7" w:tgtFrame="_blank" w:history="1">
        <w:r w:rsidRPr="006464CB">
          <w:rPr>
            <w:rFonts w:ascii="Helvetica Neue" w:eastAsia="Times New Roman" w:hAnsi="Helvetica Neue" w:cs="Times New Roman"/>
            <w:color w:val="0000FF"/>
            <w:u w:val="single"/>
          </w:rPr>
          <w:t>https://landing.evapolar.com/all-</w:t>
        </w:r>
        <w:r w:rsidRPr="006464CB">
          <w:rPr>
            <w:rFonts w:ascii="Helvetica Neue" w:eastAsia="Times New Roman" w:hAnsi="Helvetica Neue" w:cs="Times New Roman"/>
            <w:color w:val="0000FF"/>
            <w:u w:val="single"/>
          </w:rPr>
          <w:lastRenderedPageBreak/>
          <w:t>products/?gclid=Cj0KCQjwsYb0BRCOARIsAHbLPhHidBxq5_VsaAwi7sAJEtptJnD0i81a0R-9g1BOfGLRvLiLS2CUonQaAjj2EALw_wcB)</w:t>
        </w:r>
        <w:r w:rsidRPr="006464CB">
          <w:rPr>
            <w:rFonts w:ascii="Helvetica Neue" w:eastAsia="Times New Roman" w:hAnsi="Helvetica Neue" w:cs="Times New Roman"/>
            <w:color w:val="0000FF"/>
            <w:u w:val="single"/>
            <w:bdr w:val="none" w:sz="0" w:space="0" w:color="auto" w:frame="1"/>
          </w:rPr>
          <w:t> (Links to an external site.)</w:t>
        </w:r>
      </w:hyperlink>
    </w:p>
    <w:p w:rsidR="006464CB" w:rsidRPr="006464CB" w:rsidRDefault="006464CB" w:rsidP="006464CB">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6464CB">
        <w:rPr>
          <w:rFonts w:ascii="Helvetica Neue" w:eastAsia="Times New Roman" w:hAnsi="Helvetica Neue" w:cs="Times New Roman"/>
          <w:color w:val="2D3B45"/>
        </w:rPr>
        <w:t xml:space="preserve">I really like this product because I find the fact that you can carry your own AC really interesting. </w:t>
      </w:r>
      <w:proofErr w:type="spellStart"/>
      <w:r w:rsidRPr="006464CB">
        <w:rPr>
          <w:rFonts w:ascii="Helvetica Neue" w:eastAsia="Times New Roman" w:hAnsi="Helvetica Neue" w:cs="Times New Roman"/>
          <w:color w:val="2D3B45"/>
        </w:rPr>
        <w:t>Evapolar</w:t>
      </w:r>
      <w:proofErr w:type="spellEnd"/>
      <w:r w:rsidRPr="006464CB">
        <w:rPr>
          <w:rFonts w:ascii="Helvetica Neue" w:eastAsia="Times New Roman" w:hAnsi="Helvetica Neue" w:cs="Times New Roman"/>
          <w:color w:val="2D3B45"/>
        </w:rPr>
        <w:t xml:space="preserve">, apart from being portable and easy to carry in a bag, uses a natural evaporative cooling effect that simulates a breeze and cools your body gently. Unlike with the </w:t>
      </w:r>
      <w:proofErr w:type="spellStart"/>
      <w:r w:rsidRPr="006464CB">
        <w:rPr>
          <w:rFonts w:ascii="Helvetica Neue" w:eastAsia="Times New Roman" w:hAnsi="Helvetica Neue" w:cs="Times New Roman"/>
          <w:color w:val="2D3B45"/>
        </w:rPr>
        <w:t>tradicional</w:t>
      </w:r>
      <w:proofErr w:type="spellEnd"/>
      <w:r w:rsidRPr="006464CB">
        <w:rPr>
          <w:rFonts w:ascii="Helvetica Neue" w:eastAsia="Times New Roman" w:hAnsi="Helvetica Neue" w:cs="Times New Roman"/>
          <w:color w:val="2D3B45"/>
        </w:rPr>
        <w:t xml:space="preserve"> AC, with </w:t>
      </w:r>
      <w:proofErr w:type="spellStart"/>
      <w:r w:rsidRPr="006464CB">
        <w:rPr>
          <w:rFonts w:ascii="Helvetica Neue" w:eastAsia="Times New Roman" w:hAnsi="Helvetica Neue" w:cs="Times New Roman"/>
          <w:color w:val="2D3B45"/>
        </w:rPr>
        <w:t>Evapolar</w:t>
      </w:r>
      <w:proofErr w:type="spellEnd"/>
      <w:r w:rsidRPr="006464CB">
        <w:rPr>
          <w:rFonts w:ascii="Helvetica Neue" w:eastAsia="Times New Roman" w:hAnsi="Helvetica Neue" w:cs="Times New Roman"/>
          <w:color w:val="2D3B45"/>
        </w:rPr>
        <w:t xml:space="preserve"> the user has a reduced chance of catching a cold. It can be used in winter too as a </w:t>
      </w:r>
      <w:proofErr w:type="spellStart"/>
      <w:r w:rsidRPr="006464CB">
        <w:rPr>
          <w:rFonts w:ascii="Helvetica Neue" w:eastAsia="Times New Roman" w:hAnsi="Helvetica Neue" w:cs="Times New Roman"/>
          <w:color w:val="2D3B45"/>
        </w:rPr>
        <w:t>humidizier</w:t>
      </w:r>
      <w:proofErr w:type="spellEnd"/>
      <w:r w:rsidRPr="006464CB">
        <w:rPr>
          <w:rFonts w:ascii="Helvetica Neue" w:eastAsia="Times New Roman" w:hAnsi="Helvetica Neue" w:cs="Times New Roman"/>
          <w:color w:val="2D3B45"/>
        </w:rPr>
        <w:t>. Also, this product is affordable for more people, since it does not require the installation cost of the traditional AC. </w:t>
      </w:r>
    </w:p>
    <w:p w:rsidR="006464CB" w:rsidRPr="006464CB" w:rsidRDefault="006464CB" w:rsidP="006464CB">
      <w:pPr>
        <w:numPr>
          <w:ilvl w:val="0"/>
          <w:numId w:val="1"/>
        </w:numPr>
        <w:shd w:val="clear" w:color="auto" w:fill="FFFFFF"/>
        <w:spacing w:before="100" w:beforeAutospacing="1"/>
        <w:ind w:left="375"/>
        <w:rPr>
          <w:rFonts w:ascii="Helvetica Neue" w:eastAsia="Times New Roman" w:hAnsi="Helvetica Neue" w:cs="Times New Roman"/>
          <w:color w:val="2D3B45"/>
        </w:rPr>
      </w:pPr>
      <w:r w:rsidRPr="006464CB">
        <w:rPr>
          <w:rFonts w:ascii="Helvetica Neue" w:eastAsia="Times New Roman" w:hAnsi="Helvetica Neue" w:cs="Times New Roman"/>
          <w:color w:val="2D3B45"/>
        </w:rPr>
        <w:t xml:space="preserve">I would expect this product to be sold in my home country, Spain, since in summer is really hot, and not only in summer in a lot of areas. I would sell </w:t>
      </w:r>
      <w:proofErr w:type="spellStart"/>
      <w:r w:rsidRPr="006464CB">
        <w:rPr>
          <w:rFonts w:ascii="Helvetica Neue" w:eastAsia="Times New Roman" w:hAnsi="Helvetica Neue" w:cs="Times New Roman"/>
          <w:color w:val="2D3B45"/>
        </w:rPr>
        <w:t>Evapolar</w:t>
      </w:r>
      <w:proofErr w:type="spellEnd"/>
      <w:r w:rsidRPr="006464CB">
        <w:rPr>
          <w:rFonts w:ascii="Helvetica Neue" w:eastAsia="Times New Roman" w:hAnsi="Helvetica Neue" w:cs="Times New Roman"/>
          <w:color w:val="2D3B45"/>
        </w:rPr>
        <w:t xml:space="preserve"> through superstores (Carrefour, </w:t>
      </w:r>
      <w:proofErr w:type="spellStart"/>
      <w:r w:rsidRPr="006464CB">
        <w:rPr>
          <w:rFonts w:ascii="Helvetica Neue" w:eastAsia="Times New Roman" w:hAnsi="Helvetica Neue" w:cs="Times New Roman"/>
          <w:color w:val="2D3B45"/>
        </w:rPr>
        <w:t>Mercadona</w:t>
      </w:r>
      <w:proofErr w:type="spellEnd"/>
      <w:r w:rsidRPr="006464CB">
        <w:rPr>
          <w:rFonts w:ascii="Helvetica Neue" w:eastAsia="Times New Roman" w:hAnsi="Helvetica Neue" w:cs="Times New Roman"/>
          <w:color w:val="2D3B45"/>
        </w:rPr>
        <w:t xml:space="preserve">, Aldi, </w:t>
      </w:r>
      <w:proofErr w:type="spellStart"/>
      <w:r w:rsidRPr="006464CB">
        <w:rPr>
          <w:rFonts w:ascii="Helvetica Neue" w:eastAsia="Times New Roman" w:hAnsi="Helvetica Neue" w:cs="Times New Roman"/>
          <w:color w:val="2D3B45"/>
        </w:rPr>
        <w:t>Dia</w:t>
      </w:r>
      <w:proofErr w:type="spellEnd"/>
      <w:r w:rsidRPr="006464CB">
        <w:rPr>
          <w:rFonts w:ascii="Helvetica Neue" w:eastAsia="Times New Roman" w:hAnsi="Helvetica Neue" w:cs="Times New Roman"/>
          <w:color w:val="2D3B45"/>
        </w:rPr>
        <w:t xml:space="preserve">, </w:t>
      </w:r>
      <w:proofErr w:type="spellStart"/>
      <w:r w:rsidRPr="006464CB">
        <w:rPr>
          <w:rFonts w:ascii="Helvetica Neue" w:eastAsia="Times New Roman" w:hAnsi="Helvetica Neue" w:cs="Times New Roman"/>
          <w:color w:val="2D3B45"/>
        </w:rPr>
        <w:t>Eleclerc</w:t>
      </w:r>
      <w:proofErr w:type="spellEnd"/>
      <w:r w:rsidRPr="006464CB">
        <w:rPr>
          <w:rFonts w:ascii="Helvetica Neue" w:eastAsia="Times New Roman" w:hAnsi="Helvetica Neue" w:cs="Times New Roman"/>
          <w:color w:val="2D3B45"/>
        </w:rPr>
        <w:t>...) and stores dedicated to sell home products, such as Mi Casa. </w:t>
      </w:r>
    </w:p>
    <w:p w:rsidR="006464CB" w:rsidRDefault="006464CB"/>
    <w:sectPr w:rsidR="006464CB" w:rsidSect="00E022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14452"/>
    <w:multiLevelType w:val="multilevel"/>
    <w:tmpl w:val="96CEC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4CB"/>
    <w:rsid w:val="005A5A5B"/>
    <w:rsid w:val="006464CB"/>
    <w:rsid w:val="00815484"/>
    <w:rsid w:val="00D86854"/>
    <w:rsid w:val="00E022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2E3EA73"/>
  <w14:defaultImageDpi w14:val="32767"/>
  <w15:chartTrackingRefBased/>
  <w15:docId w15:val="{1B926F1D-27D5-2645-A279-F29D5336C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64C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6464CB"/>
    <w:rPr>
      <w:color w:val="0000FF"/>
      <w:u w:val="single"/>
    </w:rPr>
  </w:style>
  <w:style w:type="character" w:customStyle="1" w:styleId="screenreader-only">
    <w:name w:val="screenreader-only"/>
    <w:basedOn w:val="DefaultParagraphFont"/>
    <w:rsid w:val="00646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2605501">
      <w:bodyDiv w:val="1"/>
      <w:marLeft w:val="0"/>
      <w:marRight w:val="0"/>
      <w:marTop w:val="0"/>
      <w:marBottom w:val="0"/>
      <w:divBdr>
        <w:top w:val="none" w:sz="0" w:space="0" w:color="auto"/>
        <w:left w:val="none" w:sz="0" w:space="0" w:color="auto"/>
        <w:bottom w:val="none" w:sz="0" w:space="0" w:color="auto"/>
        <w:right w:val="none" w:sz="0" w:space="0" w:color="auto"/>
      </w:divBdr>
    </w:div>
    <w:div w:id="1350445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anding.evapolar.com/all-products/?gclid=Cj0KCQjwsYb0BRCOARIsAHbLPhHidBxq5_VsaAwi7sAJEtptJnD0i81a0R-9g1BOfGLRvLiLS2CUonQaAjj2EALw_wc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diegogo.com/projects/r-trunk-the-world-s-first-bar-handle-luggage--2" TargetMode="External"/><Relationship Id="rId5" Type="http://schemas.openxmlformats.org/officeDocument/2006/relationships/hyperlink" Target="https://blog.hubspot.com/sales/crowdfunding-sit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465</Words>
  <Characters>2651</Characters>
  <Application>Microsoft Office Word</Application>
  <DocSecurity>0</DocSecurity>
  <Lines>22</Lines>
  <Paragraphs>6</Paragraphs>
  <ScaleCrop>false</ScaleCrop>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Mayhoub, Mahmood (Barry Student)</dc:creator>
  <cp:keywords/>
  <dc:description/>
  <cp:lastModifiedBy>Mayhoub, Mahmood (Barry Student)</cp:lastModifiedBy>
  <cp:revision>1</cp:revision>
  <dcterms:created xsi:type="dcterms:W3CDTF">2020-04-02T23:41:00Z</dcterms:created>
  <dcterms:modified xsi:type="dcterms:W3CDTF">2020-04-02T23:44:00Z</dcterms:modified>
</cp:coreProperties>
</file>